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B61835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E73AEF">
        <w:rPr>
          <w:rFonts w:ascii="Times New Roman" w:eastAsia="Times New Roman" w:hAnsi="Times New Roman" w:cs="Times New Roman"/>
          <w:sz w:val="32"/>
          <w:szCs w:val="24"/>
        </w:rPr>
        <w:t xml:space="preserve">9  от  06 апреля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</w:t>
      </w:r>
      <w:r w:rsidR="00B61835">
        <w:rPr>
          <w:rFonts w:ascii="Times New Roman" w:eastAsia="Times New Roman" w:hAnsi="Times New Roman" w:cs="Times New Roman"/>
          <w:sz w:val="32"/>
          <w:szCs w:val="24"/>
        </w:rPr>
        <w:t xml:space="preserve">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В.А.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4F5930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 «</w:t>
      </w:r>
      <w:r w:rsidR="004F5930" w:rsidRPr="004F5930">
        <w:rPr>
          <w:rFonts w:ascii="Times New Roman" w:eastAsia="Times New Roman" w:hAnsi="Times New Roman" w:cs="Times New Roman"/>
          <w:sz w:val="32"/>
          <w:szCs w:val="24"/>
        </w:rPr>
        <w:t>06</w:t>
      </w:r>
      <w:r w:rsidR="004F5930">
        <w:rPr>
          <w:rFonts w:ascii="Times New Roman" w:eastAsia="Times New Roman" w:hAnsi="Times New Roman" w:cs="Times New Roman"/>
          <w:sz w:val="32"/>
          <w:szCs w:val="24"/>
        </w:rPr>
        <w:t>»</w:t>
      </w:r>
      <w:r w:rsidR="004F5930" w:rsidRPr="004F5930">
        <w:rPr>
          <w:rFonts w:ascii="Times New Roman" w:eastAsia="Times New Roman" w:hAnsi="Times New Roman" w:cs="Times New Roman"/>
          <w:sz w:val="32"/>
          <w:szCs w:val="24"/>
        </w:rPr>
        <w:t xml:space="preserve"> апреля 2020 г.                       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AF1C6D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ОУДб.03 ИНОСТРАННЫЙ ЯЗЫК</w:t>
      </w:r>
    </w:p>
    <w:p w:rsidR="002F6926" w:rsidRDefault="002F6926" w:rsidP="00076E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076E1E" w:rsidRPr="00076E1E">
        <w:rPr>
          <w:rFonts w:ascii="Times New Roman" w:hAnsi="Times New Roman" w:cs="Times New Roman"/>
          <w:b/>
          <w:sz w:val="32"/>
          <w:szCs w:val="32"/>
        </w:rPr>
        <w:t>15.01.05 Сварщик (ручной и частично механизированной сварки (наплавки)</w:t>
      </w:r>
      <w:proofErr w:type="gramEnd"/>
    </w:p>
    <w:p w:rsidR="004F5930" w:rsidRDefault="00410B30" w:rsidP="004F5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№ 22</w:t>
      </w:r>
    </w:p>
    <w:p w:rsidR="002F6926" w:rsidRPr="004F5930" w:rsidRDefault="002F6926" w:rsidP="004F59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Преподаватель</w:t>
      </w:r>
      <w:r w:rsidR="00B6183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F1C6D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bookmarkStart w:id="0" w:name="_GoBack"/>
      <w:bookmarkEnd w:id="0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AF1C6D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68"/>
        <w:gridCol w:w="2595"/>
        <w:gridCol w:w="1930"/>
        <w:gridCol w:w="10021"/>
      </w:tblGrid>
      <w:tr w:rsidR="00120FF3" w:rsidRPr="00E61738" w:rsidTr="000A22F4">
        <w:tc>
          <w:tcPr>
            <w:tcW w:w="342" w:type="pct"/>
          </w:tcPr>
          <w:p w:rsidR="00120FF3" w:rsidRDefault="00120FF3" w:rsidP="000A2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CA342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</w:t>
            </w:r>
          </w:p>
          <w:p w:rsidR="00CA3422" w:rsidRDefault="00CA3422" w:rsidP="000A2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Номер</w:t>
            </w:r>
          </w:p>
          <w:p w:rsidR="00CA3422" w:rsidRPr="00120FF3" w:rsidRDefault="00CA3422" w:rsidP="000A22F4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урока</w:t>
            </w:r>
          </w:p>
        </w:tc>
        <w:tc>
          <w:tcPr>
            <w:tcW w:w="831" w:type="pct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618" w:type="pct"/>
          </w:tcPr>
          <w:p w:rsidR="00120FF3" w:rsidRPr="00120FF3" w:rsidRDefault="00120FF3" w:rsidP="000A22F4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0A22F4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3209" w:type="pct"/>
          </w:tcPr>
          <w:p w:rsidR="00120FF3" w:rsidRPr="00120FF3" w:rsidRDefault="00120FF3" w:rsidP="000A22F4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0A22F4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0A22F4">
        <w:tc>
          <w:tcPr>
            <w:tcW w:w="5000" w:type="pct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FD6CE2" w:rsidRPr="00E61738" w:rsidTr="000A22F4">
        <w:tc>
          <w:tcPr>
            <w:tcW w:w="5000" w:type="pct"/>
            <w:gridSpan w:val="4"/>
          </w:tcPr>
          <w:p w:rsidR="00FD6CE2" w:rsidRPr="00FD6CE2" w:rsidRDefault="007066E8" w:rsidP="00FD6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67"/>
                <w:b/>
                <w:sz w:val="28"/>
                <w:szCs w:val="28"/>
              </w:rPr>
              <w:t>Отраслевые выставки.</w:t>
            </w:r>
          </w:p>
        </w:tc>
      </w:tr>
      <w:tr w:rsidR="009F5965" w:rsidTr="000A22F4">
        <w:tc>
          <w:tcPr>
            <w:tcW w:w="342" w:type="pct"/>
          </w:tcPr>
          <w:p w:rsidR="009F5965" w:rsidRDefault="009F5965" w:rsidP="00FD6CE2">
            <w:r>
              <w:t>06.04.20</w:t>
            </w:r>
          </w:p>
          <w:p w:rsidR="009F5965" w:rsidRDefault="009F5965" w:rsidP="00FD6CE2"/>
          <w:p w:rsidR="009F5965" w:rsidRDefault="00AF1C6D" w:rsidP="00FD6CE2">
            <w:r>
              <w:t>62</w:t>
            </w:r>
          </w:p>
        </w:tc>
        <w:tc>
          <w:tcPr>
            <w:tcW w:w="831" w:type="pct"/>
          </w:tcPr>
          <w:p w:rsidR="009F5965" w:rsidRPr="009A0434" w:rsidRDefault="007066E8" w:rsidP="009F5965">
            <w:pPr>
              <w:rPr>
                <w:rStyle w:val="FontStyle67"/>
                <w:i/>
                <w:sz w:val="24"/>
                <w:szCs w:val="24"/>
              </w:rPr>
            </w:pPr>
            <w:r w:rsidRPr="009A0434">
              <w:rPr>
                <w:rStyle w:val="FontStyle67"/>
                <w:b/>
                <w:sz w:val="24"/>
                <w:szCs w:val="24"/>
              </w:rPr>
              <w:t>Казачий компонент</w:t>
            </w:r>
            <w:r>
              <w:rPr>
                <w:rStyle w:val="FontStyle67"/>
                <w:sz w:val="24"/>
                <w:szCs w:val="24"/>
              </w:rPr>
              <w:t>.</w:t>
            </w:r>
            <w:r w:rsidR="009A0434">
              <w:rPr>
                <w:rStyle w:val="FontStyle67"/>
                <w:sz w:val="24"/>
                <w:szCs w:val="24"/>
              </w:rPr>
              <w:t xml:space="preserve"> </w:t>
            </w:r>
            <w:r w:rsidR="009A0434" w:rsidRPr="000E3FC9">
              <w:rPr>
                <w:rStyle w:val="FontStyle67"/>
                <w:sz w:val="24"/>
                <w:szCs w:val="24"/>
              </w:rPr>
              <w:t>Донские мастера, умельцы.</w:t>
            </w:r>
          </w:p>
        </w:tc>
        <w:tc>
          <w:tcPr>
            <w:tcW w:w="618" w:type="pct"/>
          </w:tcPr>
          <w:p w:rsidR="009F5965" w:rsidRPr="0094212C" w:rsidRDefault="00037726" w:rsidP="000A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209" w:type="pct"/>
          </w:tcPr>
          <w:p w:rsidR="006D4C93" w:rsidRPr="006D4C93" w:rsidRDefault="006D4C93" w:rsidP="006D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9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на </w:t>
            </w:r>
            <w:proofErr w:type="spellStart"/>
            <w:proofErr w:type="gramStart"/>
            <w:r w:rsidRPr="006D4C9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D4C93">
              <w:rPr>
                <w:rFonts w:ascii="Times New Roman" w:hAnsi="Times New Roman" w:cs="Times New Roman"/>
                <w:sz w:val="24"/>
                <w:szCs w:val="24"/>
              </w:rPr>
              <w:t xml:space="preserve"> 244 №17</w:t>
            </w:r>
          </w:p>
          <w:p w:rsidR="009F5965" w:rsidRPr="00171BFC" w:rsidRDefault="009F5965" w:rsidP="006D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65" w:rsidTr="000A22F4">
        <w:tc>
          <w:tcPr>
            <w:tcW w:w="342" w:type="pct"/>
          </w:tcPr>
          <w:p w:rsidR="009F5965" w:rsidRDefault="00AF1C6D" w:rsidP="00FD6CE2">
            <w:r>
              <w:t>09</w:t>
            </w:r>
            <w:r w:rsidR="009F5965">
              <w:t>.0.20</w:t>
            </w:r>
          </w:p>
          <w:p w:rsidR="009F5965" w:rsidRDefault="009F5965" w:rsidP="00FD6CE2"/>
          <w:p w:rsidR="009F5965" w:rsidRDefault="00AF1C6D" w:rsidP="00FD6CE2">
            <w:r>
              <w:t>63</w:t>
            </w:r>
          </w:p>
        </w:tc>
        <w:tc>
          <w:tcPr>
            <w:tcW w:w="831" w:type="pct"/>
          </w:tcPr>
          <w:p w:rsidR="009F5965" w:rsidRPr="00FD6CE2" w:rsidRDefault="007066E8" w:rsidP="00FD6CE2">
            <w:pPr>
              <w:rPr>
                <w:rStyle w:val="FontStyle67"/>
                <w:sz w:val="24"/>
                <w:szCs w:val="24"/>
              </w:rPr>
            </w:pPr>
            <w:r w:rsidRPr="007066E8">
              <w:rPr>
                <w:rFonts w:ascii="Times New Roman" w:hAnsi="Times New Roman" w:cs="Times New Roman"/>
                <w:sz w:val="24"/>
                <w:szCs w:val="24"/>
              </w:rPr>
              <w:t>Роль науки в промышленности</w:t>
            </w:r>
          </w:p>
        </w:tc>
        <w:tc>
          <w:tcPr>
            <w:tcW w:w="618" w:type="pct"/>
          </w:tcPr>
          <w:p w:rsidR="009F5965" w:rsidRPr="0094212C" w:rsidRDefault="00410B30" w:rsidP="000A22F4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209" w:type="pct"/>
          </w:tcPr>
          <w:p w:rsidR="006D4C93" w:rsidRPr="006D4C93" w:rsidRDefault="006D4C93" w:rsidP="006D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9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на </w:t>
            </w:r>
            <w:proofErr w:type="spellStart"/>
            <w:proofErr w:type="gramStart"/>
            <w:r w:rsidRPr="006D4C9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D4C93">
              <w:rPr>
                <w:rFonts w:ascii="Times New Roman" w:hAnsi="Times New Roman" w:cs="Times New Roman"/>
                <w:sz w:val="24"/>
                <w:szCs w:val="24"/>
              </w:rPr>
              <w:t xml:space="preserve"> 196 №1</w:t>
            </w:r>
          </w:p>
          <w:p w:rsidR="009F5965" w:rsidRPr="00171BFC" w:rsidRDefault="009F5965" w:rsidP="006D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65" w:rsidTr="000A22F4">
        <w:tc>
          <w:tcPr>
            <w:tcW w:w="342" w:type="pct"/>
          </w:tcPr>
          <w:p w:rsidR="009F5965" w:rsidRDefault="00AF1C6D" w:rsidP="00FD6CE2">
            <w:r>
              <w:t>13</w:t>
            </w:r>
            <w:r w:rsidR="009F5965">
              <w:t>.04.20</w:t>
            </w:r>
          </w:p>
          <w:p w:rsidR="009F5965" w:rsidRDefault="009F5965" w:rsidP="00FD6CE2"/>
          <w:p w:rsidR="009F5965" w:rsidRDefault="00AF1C6D" w:rsidP="00FD6CE2">
            <w:r>
              <w:t>64</w:t>
            </w:r>
          </w:p>
        </w:tc>
        <w:tc>
          <w:tcPr>
            <w:tcW w:w="831" w:type="pct"/>
          </w:tcPr>
          <w:p w:rsidR="007066E8" w:rsidRPr="007066E8" w:rsidRDefault="007066E8" w:rsidP="00706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6E8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706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66E8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706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may , might, will be allowed</w:t>
            </w:r>
          </w:p>
          <w:p w:rsidR="009F5965" w:rsidRPr="007066E8" w:rsidRDefault="009F5965" w:rsidP="00FD6CE2">
            <w:pPr>
              <w:rPr>
                <w:rStyle w:val="FontStyle67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</w:tcPr>
          <w:p w:rsidR="009F5965" w:rsidRDefault="0094212C" w:rsidP="00FD6CE2">
            <w:r w:rsidRPr="009F59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3209" w:type="pct"/>
          </w:tcPr>
          <w:p w:rsidR="007066E8" w:rsidRPr="00037726" w:rsidRDefault="009F5965" w:rsidP="007066E8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9F59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</w:t>
            </w:r>
            <w:r w:rsidR="007066E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. </w:t>
            </w:r>
            <w:r w:rsidR="007066E8" w:rsidRPr="00171BF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Модальные глаголы</w:t>
            </w:r>
            <w:r w:rsidR="007066E8" w:rsidRPr="007066E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03772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  <w:r w:rsidR="00171BFC">
              <w:t xml:space="preserve"> </w:t>
            </w:r>
          </w:p>
          <w:p w:rsidR="009F5965" w:rsidRPr="009F5965" w:rsidRDefault="002A6C98" w:rsidP="009F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="009F5965" w:rsidRPr="009F596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https://youtu.be/WRWOrHy_xS0</w:t>
              </w:r>
            </w:hyperlink>
            <w:r w:rsidR="009F5965" w:rsidRPr="009F5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C93" w:rsidRDefault="006D4C93" w:rsidP="007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9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на </w:t>
            </w:r>
            <w:proofErr w:type="spellStart"/>
            <w:proofErr w:type="gramStart"/>
            <w:r w:rsidRPr="006D4C9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D4C93">
              <w:rPr>
                <w:rFonts w:ascii="Times New Roman" w:hAnsi="Times New Roman" w:cs="Times New Roman"/>
                <w:sz w:val="24"/>
                <w:szCs w:val="24"/>
              </w:rPr>
              <w:t xml:space="preserve"> 198-201 №7</w:t>
            </w:r>
          </w:p>
          <w:p w:rsidR="009F5965" w:rsidRPr="00171BFC" w:rsidRDefault="009F5965" w:rsidP="006D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65" w:rsidTr="000A22F4">
        <w:tc>
          <w:tcPr>
            <w:tcW w:w="342" w:type="pct"/>
          </w:tcPr>
          <w:p w:rsidR="009F5965" w:rsidRDefault="00AF1C6D" w:rsidP="00FD6CE2">
            <w:r>
              <w:t>16</w:t>
            </w:r>
            <w:r w:rsidR="009F5965">
              <w:t>.04.20</w:t>
            </w:r>
          </w:p>
          <w:p w:rsidR="009F5965" w:rsidRDefault="009F5965" w:rsidP="00FD6CE2"/>
          <w:p w:rsidR="009F5965" w:rsidRDefault="00AF1C6D" w:rsidP="00FD6CE2">
            <w:r>
              <w:t>65</w:t>
            </w:r>
          </w:p>
        </w:tc>
        <w:tc>
          <w:tcPr>
            <w:tcW w:w="831" w:type="pct"/>
          </w:tcPr>
          <w:p w:rsidR="009F5965" w:rsidRPr="00FD6CE2" w:rsidRDefault="007066E8" w:rsidP="00FD6CE2">
            <w:pPr>
              <w:rPr>
                <w:rStyle w:val="FontStyle67"/>
                <w:sz w:val="24"/>
                <w:szCs w:val="24"/>
              </w:rPr>
            </w:pPr>
            <w:r w:rsidRPr="007066E8">
              <w:rPr>
                <w:rFonts w:ascii="Times New Roman" w:hAnsi="Times New Roman" w:cs="Times New Roman"/>
                <w:sz w:val="24"/>
                <w:szCs w:val="24"/>
              </w:rPr>
              <w:t>«Теат</w:t>
            </w:r>
            <w:proofErr w:type="gramStart"/>
            <w:r w:rsidRPr="007066E8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7066E8">
              <w:rPr>
                <w:rFonts w:ascii="Times New Roman" w:hAnsi="Times New Roman" w:cs="Times New Roman"/>
                <w:sz w:val="24"/>
                <w:szCs w:val="24"/>
              </w:rPr>
              <w:t xml:space="preserve"> пища для души и ума». Постановка предложений в логической последовательности</w:t>
            </w:r>
          </w:p>
        </w:tc>
        <w:tc>
          <w:tcPr>
            <w:tcW w:w="618" w:type="pct"/>
          </w:tcPr>
          <w:p w:rsidR="009F5965" w:rsidRDefault="00037726" w:rsidP="00FD6CE2">
            <w:r w:rsidRPr="009F59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3209" w:type="pct"/>
          </w:tcPr>
          <w:p w:rsidR="00410B30" w:rsidRDefault="00410B30" w:rsidP="007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9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7066E8">
              <w:rPr>
                <w:rFonts w:ascii="Times New Roman" w:hAnsi="Times New Roman" w:cs="Times New Roman"/>
                <w:sz w:val="24"/>
                <w:szCs w:val="24"/>
              </w:rPr>
              <w:t>Постановка предложений в логической 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</w:t>
            </w:r>
            <w:hyperlink r:id="rId6" w:history="1">
              <w:r w:rsidR="00171BFC" w:rsidRPr="00570A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https://youtu.be/o-dEzg_OHos</w:t>
              </w:r>
            </w:hyperlink>
          </w:p>
          <w:p w:rsidR="00171BFC" w:rsidRDefault="00171BFC" w:rsidP="0070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93" w:rsidRDefault="006D4C93" w:rsidP="007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9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на </w:t>
            </w:r>
            <w:proofErr w:type="spellStart"/>
            <w:proofErr w:type="gramStart"/>
            <w:r w:rsidRPr="006D4C9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D4C93">
              <w:rPr>
                <w:rFonts w:ascii="Times New Roman" w:hAnsi="Times New Roman" w:cs="Times New Roman"/>
                <w:sz w:val="24"/>
                <w:szCs w:val="24"/>
              </w:rPr>
              <w:t xml:space="preserve"> 202 №8</w:t>
            </w:r>
          </w:p>
          <w:p w:rsidR="009F5965" w:rsidRPr="00171BFC" w:rsidRDefault="009F5965" w:rsidP="006D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65" w:rsidTr="000A22F4">
        <w:tc>
          <w:tcPr>
            <w:tcW w:w="342" w:type="pct"/>
          </w:tcPr>
          <w:p w:rsidR="009F5965" w:rsidRDefault="00AF1C6D" w:rsidP="00FD6CE2">
            <w:r>
              <w:t>20</w:t>
            </w:r>
            <w:r w:rsidR="009F5965">
              <w:t>.04.20</w:t>
            </w:r>
          </w:p>
          <w:p w:rsidR="009F5965" w:rsidRDefault="009F5965" w:rsidP="00FD6CE2"/>
          <w:p w:rsidR="009F5965" w:rsidRDefault="00AF1C6D" w:rsidP="00FD6CE2">
            <w:r>
              <w:t>66</w:t>
            </w:r>
          </w:p>
        </w:tc>
        <w:tc>
          <w:tcPr>
            <w:tcW w:w="831" w:type="pct"/>
          </w:tcPr>
          <w:p w:rsidR="009F5965" w:rsidRPr="00FD6CE2" w:rsidRDefault="007066E8" w:rsidP="00FD6CE2">
            <w:pPr>
              <w:rPr>
                <w:rStyle w:val="FontStyle67"/>
                <w:sz w:val="24"/>
                <w:szCs w:val="24"/>
              </w:rPr>
            </w:pPr>
            <w:r w:rsidRPr="007066E8">
              <w:rPr>
                <w:rFonts w:ascii="Times New Roman" w:hAnsi="Times New Roman" w:cs="Times New Roman"/>
                <w:sz w:val="24"/>
                <w:szCs w:val="24"/>
              </w:rPr>
              <w:t>Образование прямой и косвенной речи.</w:t>
            </w:r>
          </w:p>
        </w:tc>
        <w:tc>
          <w:tcPr>
            <w:tcW w:w="618" w:type="pct"/>
          </w:tcPr>
          <w:p w:rsidR="009F5965" w:rsidRDefault="007066E8" w:rsidP="00FD6CE2">
            <w:r w:rsidRPr="007066E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работы в тетради, </w:t>
            </w:r>
            <w:r w:rsidRPr="007066E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самостоятельная проверка.</w:t>
            </w:r>
          </w:p>
        </w:tc>
        <w:tc>
          <w:tcPr>
            <w:tcW w:w="3209" w:type="pct"/>
          </w:tcPr>
          <w:p w:rsidR="007066E8" w:rsidRDefault="007066E8" w:rsidP="007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видео-урок</w:t>
            </w:r>
            <w:proofErr w:type="gramStart"/>
            <w:r w:rsidRPr="0070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66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прямой и косвенной речи.</w:t>
            </w:r>
            <w:r w:rsidR="0041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B30">
              <w:t xml:space="preserve"> </w:t>
            </w:r>
            <w:hyperlink r:id="rId7" w:history="1">
              <w:r w:rsidR="00171BFC" w:rsidRPr="00570A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https://youtu.be/Udz_522LqcA</w:t>
              </w:r>
            </w:hyperlink>
          </w:p>
          <w:p w:rsidR="00171BFC" w:rsidRDefault="00171BFC" w:rsidP="0070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93" w:rsidRDefault="006D4C93" w:rsidP="007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9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на </w:t>
            </w:r>
            <w:proofErr w:type="spellStart"/>
            <w:proofErr w:type="gramStart"/>
            <w:r w:rsidRPr="006D4C9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D4C93">
              <w:rPr>
                <w:rFonts w:ascii="Times New Roman" w:hAnsi="Times New Roman" w:cs="Times New Roman"/>
                <w:sz w:val="24"/>
                <w:szCs w:val="24"/>
              </w:rPr>
              <w:t xml:space="preserve"> 204 №10</w:t>
            </w:r>
          </w:p>
          <w:p w:rsidR="009F5965" w:rsidRPr="00171BFC" w:rsidRDefault="009F5965" w:rsidP="006D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65" w:rsidTr="000A22F4">
        <w:tc>
          <w:tcPr>
            <w:tcW w:w="342" w:type="pct"/>
          </w:tcPr>
          <w:p w:rsidR="009F5965" w:rsidRDefault="00AF1C6D" w:rsidP="00FD6CE2">
            <w:r>
              <w:lastRenderedPageBreak/>
              <w:t>23</w:t>
            </w:r>
            <w:r w:rsidR="009F5965">
              <w:t>.04.20</w:t>
            </w:r>
          </w:p>
          <w:p w:rsidR="009F5965" w:rsidRDefault="009F5965" w:rsidP="00FD6CE2"/>
          <w:p w:rsidR="009F5965" w:rsidRDefault="00AF1C6D" w:rsidP="00FD6CE2">
            <w:r>
              <w:t>67</w:t>
            </w:r>
          </w:p>
        </w:tc>
        <w:tc>
          <w:tcPr>
            <w:tcW w:w="831" w:type="pct"/>
          </w:tcPr>
          <w:p w:rsidR="009F5965" w:rsidRPr="00FD6CE2" w:rsidRDefault="005D5A6C" w:rsidP="00FD6CE2">
            <w:pPr>
              <w:rPr>
                <w:rStyle w:val="FontStyle67"/>
                <w:sz w:val="24"/>
                <w:szCs w:val="24"/>
              </w:rPr>
            </w:pPr>
            <w:r w:rsidRPr="005D5A6C">
              <w:rPr>
                <w:rFonts w:ascii="Times New Roman" w:hAnsi="Times New Roman" w:cs="Times New Roman"/>
                <w:sz w:val="24"/>
                <w:szCs w:val="24"/>
              </w:rPr>
              <w:t xml:space="preserve">Наречия и словосочетания </w:t>
            </w:r>
            <w:r w:rsidRPr="005D5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present perfect</w:t>
            </w:r>
          </w:p>
        </w:tc>
        <w:tc>
          <w:tcPr>
            <w:tcW w:w="618" w:type="pct"/>
          </w:tcPr>
          <w:p w:rsidR="009F5965" w:rsidRDefault="005D5A6C" w:rsidP="00FD6CE2">
            <w:r w:rsidRPr="005D5A6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3209" w:type="pct"/>
          </w:tcPr>
          <w:p w:rsidR="005D5A6C" w:rsidRPr="005D5A6C" w:rsidRDefault="005D5A6C" w:rsidP="005D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6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</w:t>
            </w:r>
            <w:hyperlink r:id="rId8" w:history="1">
              <w:r w:rsidRPr="005D5A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https://youtu.be/_7CBgVx1e9E</w:t>
              </w:r>
            </w:hyperlink>
          </w:p>
          <w:p w:rsidR="005D5A6C" w:rsidRPr="005D5A6C" w:rsidRDefault="005D5A6C" w:rsidP="005D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A6C" w:rsidRPr="005D5A6C" w:rsidRDefault="005D5A6C" w:rsidP="005D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6C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 тетради: на стр. 186-189 таблица</w:t>
            </w:r>
          </w:p>
          <w:p w:rsidR="009F5965" w:rsidRPr="00171BFC" w:rsidRDefault="009F5965" w:rsidP="006D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65" w:rsidTr="000A22F4">
        <w:tc>
          <w:tcPr>
            <w:tcW w:w="342" w:type="pct"/>
          </w:tcPr>
          <w:p w:rsidR="009F5965" w:rsidRDefault="00AF1C6D" w:rsidP="00FD6CE2">
            <w:r>
              <w:t>27</w:t>
            </w:r>
            <w:r w:rsidR="009F5965">
              <w:t>.04.20</w:t>
            </w:r>
          </w:p>
          <w:p w:rsidR="009F5965" w:rsidRDefault="009F5965" w:rsidP="00FD6CE2"/>
          <w:p w:rsidR="009F5965" w:rsidRDefault="00AF1C6D" w:rsidP="00FD6CE2">
            <w:r>
              <w:t>68</w:t>
            </w:r>
          </w:p>
        </w:tc>
        <w:tc>
          <w:tcPr>
            <w:tcW w:w="831" w:type="pct"/>
          </w:tcPr>
          <w:p w:rsidR="009F5965" w:rsidRPr="00FD6CE2" w:rsidRDefault="005D5A6C" w:rsidP="00FD6CE2">
            <w:pPr>
              <w:rPr>
                <w:rStyle w:val="FontStyle67"/>
                <w:sz w:val="24"/>
                <w:szCs w:val="24"/>
              </w:rPr>
            </w:pPr>
            <w:r w:rsidRPr="005D5A6C">
              <w:rPr>
                <w:rFonts w:ascii="Times New Roman" w:hAnsi="Times New Roman" w:cs="Times New Roman"/>
                <w:sz w:val="24"/>
                <w:szCs w:val="24"/>
              </w:rPr>
              <w:t>Лексика  в тексте «Олимпийские игры»</w:t>
            </w:r>
          </w:p>
        </w:tc>
        <w:tc>
          <w:tcPr>
            <w:tcW w:w="618" w:type="pct"/>
          </w:tcPr>
          <w:p w:rsidR="009F5965" w:rsidRDefault="001D4A0A" w:rsidP="00FD6CE2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209" w:type="pct"/>
          </w:tcPr>
          <w:p w:rsidR="006D4C93" w:rsidRDefault="006D4C93" w:rsidP="007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9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на </w:t>
            </w:r>
            <w:proofErr w:type="spellStart"/>
            <w:r w:rsidRPr="006D4C9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D4C93">
              <w:rPr>
                <w:rFonts w:ascii="Times New Roman" w:hAnsi="Times New Roman" w:cs="Times New Roman"/>
                <w:sz w:val="24"/>
                <w:szCs w:val="24"/>
              </w:rPr>
              <w:t xml:space="preserve"> 190 № 8</w:t>
            </w:r>
            <w:r w:rsidR="005D5A6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9F5965" w:rsidRPr="00171BFC" w:rsidRDefault="009F5965" w:rsidP="006D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65" w:rsidTr="000A22F4">
        <w:tc>
          <w:tcPr>
            <w:tcW w:w="342" w:type="pct"/>
          </w:tcPr>
          <w:p w:rsidR="009F5965" w:rsidRDefault="00AF1C6D" w:rsidP="00FD6CE2">
            <w:r>
              <w:t>30</w:t>
            </w:r>
            <w:r w:rsidR="009F5965">
              <w:t>.04.20</w:t>
            </w:r>
          </w:p>
          <w:p w:rsidR="009F5965" w:rsidRDefault="009F5965" w:rsidP="00FD6CE2"/>
          <w:p w:rsidR="009F5965" w:rsidRDefault="00AF1C6D" w:rsidP="00FD6CE2">
            <w:r>
              <w:t>69</w:t>
            </w:r>
          </w:p>
        </w:tc>
        <w:tc>
          <w:tcPr>
            <w:tcW w:w="831" w:type="pct"/>
          </w:tcPr>
          <w:p w:rsidR="009F5965" w:rsidRPr="00FD6CE2" w:rsidRDefault="007066E8" w:rsidP="00FD6CE2">
            <w:pPr>
              <w:rPr>
                <w:rStyle w:val="FontStyle67"/>
                <w:sz w:val="24"/>
                <w:szCs w:val="24"/>
              </w:rPr>
            </w:pPr>
            <w:r w:rsidRPr="007066E8">
              <w:rPr>
                <w:rFonts w:ascii="Times New Roman" w:hAnsi="Times New Roman" w:cs="Times New Roman"/>
                <w:sz w:val="24"/>
                <w:szCs w:val="24"/>
              </w:rPr>
              <w:t>Устные высказывания на тему: «Что я умею делать хорошо».</w:t>
            </w:r>
          </w:p>
        </w:tc>
        <w:tc>
          <w:tcPr>
            <w:tcW w:w="618" w:type="pct"/>
          </w:tcPr>
          <w:p w:rsidR="009F5965" w:rsidRDefault="007066E8" w:rsidP="00FD6CE2">
            <w:r w:rsidRPr="007066E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3209" w:type="pct"/>
          </w:tcPr>
          <w:p w:rsidR="007066E8" w:rsidRDefault="007066E8" w:rsidP="007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E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7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171BFC" w:rsidRPr="00570A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https://youtu.be/-prg2BqmD4M</w:t>
              </w:r>
            </w:hyperlink>
          </w:p>
          <w:p w:rsidR="00171BFC" w:rsidRDefault="00171BFC" w:rsidP="0070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93" w:rsidRDefault="006D4C93" w:rsidP="007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C9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на </w:t>
            </w:r>
            <w:proofErr w:type="spellStart"/>
            <w:proofErr w:type="gramStart"/>
            <w:r w:rsidRPr="006D4C9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D4C93">
              <w:rPr>
                <w:rFonts w:ascii="Times New Roman" w:hAnsi="Times New Roman" w:cs="Times New Roman"/>
                <w:sz w:val="24"/>
                <w:szCs w:val="24"/>
              </w:rPr>
              <w:t xml:space="preserve"> 205 №14</w:t>
            </w:r>
          </w:p>
          <w:p w:rsidR="009F5965" w:rsidRPr="00171BFC" w:rsidRDefault="009F5965" w:rsidP="006D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37726"/>
    <w:rsid w:val="00076E1E"/>
    <w:rsid w:val="000A22F4"/>
    <w:rsid w:val="000E3FC9"/>
    <w:rsid w:val="00120FF3"/>
    <w:rsid w:val="00171BFC"/>
    <w:rsid w:val="00197F19"/>
    <w:rsid w:val="001D4A0A"/>
    <w:rsid w:val="00246BE9"/>
    <w:rsid w:val="002927F4"/>
    <w:rsid w:val="002A6C98"/>
    <w:rsid w:val="002F6926"/>
    <w:rsid w:val="00410B30"/>
    <w:rsid w:val="004F5930"/>
    <w:rsid w:val="005D5A6C"/>
    <w:rsid w:val="005E7BFD"/>
    <w:rsid w:val="006735C4"/>
    <w:rsid w:val="006930C4"/>
    <w:rsid w:val="006D4C93"/>
    <w:rsid w:val="007066E8"/>
    <w:rsid w:val="00717CC7"/>
    <w:rsid w:val="007F31E8"/>
    <w:rsid w:val="0082199A"/>
    <w:rsid w:val="008D61D7"/>
    <w:rsid w:val="0094212C"/>
    <w:rsid w:val="00972E08"/>
    <w:rsid w:val="009A0434"/>
    <w:rsid w:val="009F5965"/>
    <w:rsid w:val="00AA696B"/>
    <w:rsid w:val="00AB3DC0"/>
    <w:rsid w:val="00AF1C6D"/>
    <w:rsid w:val="00B61835"/>
    <w:rsid w:val="00BD4C2D"/>
    <w:rsid w:val="00BE62B6"/>
    <w:rsid w:val="00C5715D"/>
    <w:rsid w:val="00CA3422"/>
    <w:rsid w:val="00CD0278"/>
    <w:rsid w:val="00D07C83"/>
    <w:rsid w:val="00D65BBD"/>
    <w:rsid w:val="00E61738"/>
    <w:rsid w:val="00E73AEF"/>
    <w:rsid w:val="00FC2A04"/>
    <w:rsid w:val="00FD6CE2"/>
    <w:rsid w:val="00FE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FD6CE2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7CBgVx1e9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dz_522Lq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-dEzg_OH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WRWOrHy_xS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-prg2Bqm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13</cp:revision>
  <dcterms:created xsi:type="dcterms:W3CDTF">2020-04-28T10:13:00Z</dcterms:created>
  <dcterms:modified xsi:type="dcterms:W3CDTF">2020-05-06T07:52:00Z</dcterms:modified>
</cp:coreProperties>
</file>